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5940" w14:textId="5BDCBF1F" w:rsidR="00F12C76" w:rsidRDefault="001A3D86" w:rsidP="001A3D86">
      <w:pPr>
        <w:spacing w:after="0"/>
        <w:ind w:firstLine="709"/>
        <w:jc w:val="center"/>
      </w:pPr>
      <w:r>
        <w:t>Муниципальное дошкольное образовательное учреждение</w:t>
      </w:r>
    </w:p>
    <w:p w14:paraId="3E9CE71F" w14:textId="6DBEE02A" w:rsidR="001A3D86" w:rsidRDefault="001A3D86" w:rsidP="001A3D86">
      <w:pPr>
        <w:spacing w:after="0"/>
        <w:ind w:firstLine="709"/>
        <w:jc w:val="center"/>
      </w:pPr>
      <w:r>
        <w:t>детский сад № 115</w:t>
      </w:r>
    </w:p>
    <w:p w14:paraId="1F8B92D9" w14:textId="5CEB2008" w:rsidR="001A3D86" w:rsidRDefault="001A3D86" w:rsidP="001A3D86">
      <w:pPr>
        <w:spacing w:after="0"/>
        <w:ind w:firstLine="709"/>
        <w:jc w:val="center"/>
      </w:pPr>
      <w:proofErr w:type="spellStart"/>
      <w:r>
        <w:t>г</w:t>
      </w:r>
      <w:r>
        <w:t>.Рыбинск</w:t>
      </w:r>
      <w:proofErr w:type="spellEnd"/>
      <w:r>
        <w:t>, Ярославская область</w:t>
      </w:r>
    </w:p>
    <w:p w14:paraId="4338AA7F" w14:textId="6FF1B0F0" w:rsidR="001A3D86" w:rsidRDefault="001A3D86" w:rsidP="001A3D86">
      <w:pPr>
        <w:spacing w:after="0"/>
        <w:ind w:firstLine="709"/>
        <w:jc w:val="center"/>
      </w:pPr>
    </w:p>
    <w:p w14:paraId="261DC91F" w14:textId="5FB96D52" w:rsidR="001A3D86" w:rsidRDefault="001A3D86" w:rsidP="001A3D86">
      <w:pPr>
        <w:spacing w:after="0"/>
        <w:ind w:firstLine="709"/>
        <w:jc w:val="center"/>
      </w:pPr>
    </w:p>
    <w:p w14:paraId="67A3D26E" w14:textId="12CCB888" w:rsidR="001A3D86" w:rsidRDefault="001A3D86" w:rsidP="001A3D86">
      <w:pPr>
        <w:spacing w:after="0"/>
        <w:ind w:firstLine="709"/>
        <w:jc w:val="center"/>
      </w:pPr>
    </w:p>
    <w:p w14:paraId="52CFE277" w14:textId="0C2FDDC1" w:rsidR="001A3D86" w:rsidRDefault="001A3D86" w:rsidP="001A3D86">
      <w:pPr>
        <w:spacing w:after="0"/>
        <w:ind w:firstLine="709"/>
        <w:jc w:val="center"/>
      </w:pPr>
    </w:p>
    <w:p w14:paraId="235AE585" w14:textId="7123DFD4" w:rsidR="001A3D86" w:rsidRDefault="001A3D86" w:rsidP="001A3D86">
      <w:pPr>
        <w:spacing w:after="0"/>
        <w:ind w:firstLine="709"/>
        <w:jc w:val="center"/>
      </w:pPr>
    </w:p>
    <w:p w14:paraId="4DE5E63C" w14:textId="1D14A5C1" w:rsidR="001A3D86" w:rsidRDefault="001A3D86" w:rsidP="001A3D8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Конспект организованной образовательной деятельности с детьми старшего возраста по образовательной области «Познав</w:t>
      </w:r>
      <w:r>
        <w:rPr>
          <w:rFonts w:cs="Times New Roman"/>
          <w:b/>
          <w:szCs w:val="28"/>
        </w:rPr>
        <w:t>а</w:t>
      </w:r>
      <w:r>
        <w:rPr>
          <w:rFonts w:cs="Times New Roman"/>
          <w:b/>
          <w:szCs w:val="28"/>
        </w:rPr>
        <w:t>тельное развитие»</w:t>
      </w:r>
    </w:p>
    <w:p w14:paraId="3C27AEC9" w14:textId="4EAA9F05" w:rsidR="001A3D86" w:rsidRDefault="001A3D86" w:rsidP="001A3D8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«Посадка семян на рассаду»</w:t>
      </w:r>
    </w:p>
    <w:p w14:paraId="02A37516" w14:textId="53CF808B" w:rsidR="001A3D86" w:rsidRDefault="001A3D86" w:rsidP="001A3D86">
      <w:pPr>
        <w:jc w:val="center"/>
        <w:rPr>
          <w:rFonts w:cs="Times New Roman"/>
          <w:b/>
          <w:szCs w:val="28"/>
        </w:rPr>
      </w:pPr>
    </w:p>
    <w:p w14:paraId="5A832D23" w14:textId="756783FC" w:rsidR="001A3D86" w:rsidRDefault="001A3D86" w:rsidP="001A3D86">
      <w:pPr>
        <w:jc w:val="center"/>
        <w:rPr>
          <w:rFonts w:cs="Times New Roman"/>
          <w:b/>
          <w:szCs w:val="28"/>
        </w:rPr>
      </w:pPr>
    </w:p>
    <w:p w14:paraId="1F3F4672" w14:textId="597E4C78" w:rsidR="001A3D86" w:rsidRDefault="001A3D86" w:rsidP="001A3D86">
      <w:pPr>
        <w:jc w:val="center"/>
        <w:rPr>
          <w:rFonts w:cs="Times New Roman"/>
          <w:b/>
          <w:szCs w:val="28"/>
        </w:rPr>
      </w:pPr>
    </w:p>
    <w:p w14:paraId="5D487541" w14:textId="0AB67F89" w:rsidR="001A3D86" w:rsidRDefault="001A3D86" w:rsidP="001A3D86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Составитель:</w:t>
      </w:r>
    </w:p>
    <w:p w14:paraId="16477028" w14:textId="3F1BAE11" w:rsidR="001A3D86" w:rsidRDefault="001A3D86" w:rsidP="001A3D86">
      <w:pPr>
        <w:jc w:val="right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Гарян</w:t>
      </w:r>
      <w:proofErr w:type="spellEnd"/>
      <w:r>
        <w:rPr>
          <w:rFonts w:cs="Times New Roman"/>
          <w:b/>
          <w:szCs w:val="28"/>
        </w:rPr>
        <w:t xml:space="preserve"> К.В.</w:t>
      </w:r>
    </w:p>
    <w:p w14:paraId="23F18A69" w14:textId="04579585" w:rsidR="001A3D86" w:rsidRDefault="001A3D86" w:rsidP="001A3D86">
      <w:pPr>
        <w:jc w:val="right"/>
        <w:rPr>
          <w:rFonts w:cs="Times New Roman"/>
          <w:b/>
          <w:szCs w:val="28"/>
        </w:rPr>
      </w:pPr>
    </w:p>
    <w:p w14:paraId="2F0FCBB6" w14:textId="0C06C808" w:rsidR="001A3D86" w:rsidRDefault="001A3D86" w:rsidP="001A3D86">
      <w:pPr>
        <w:jc w:val="right"/>
        <w:rPr>
          <w:rFonts w:cs="Times New Roman"/>
          <w:b/>
          <w:szCs w:val="28"/>
        </w:rPr>
      </w:pPr>
    </w:p>
    <w:p w14:paraId="7B34963F" w14:textId="2B74E9B2" w:rsidR="001A3D86" w:rsidRDefault="001A3D86" w:rsidP="001A3D86">
      <w:pPr>
        <w:jc w:val="right"/>
        <w:rPr>
          <w:rFonts w:cs="Times New Roman"/>
          <w:b/>
          <w:szCs w:val="28"/>
        </w:rPr>
      </w:pPr>
    </w:p>
    <w:p w14:paraId="3F36206A" w14:textId="1A8658AE" w:rsidR="001A3D86" w:rsidRDefault="001A3D86" w:rsidP="001A3D86">
      <w:pPr>
        <w:jc w:val="right"/>
        <w:rPr>
          <w:rFonts w:cs="Times New Roman"/>
          <w:b/>
          <w:szCs w:val="28"/>
        </w:rPr>
      </w:pPr>
    </w:p>
    <w:p w14:paraId="2F04BA58" w14:textId="636D7F1C" w:rsidR="001A3D86" w:rsidRDefault="001A3D86" w:rsidP="001A3D86">
      <w:pPr>
        <w:jc w:val="right"/>
        <w:rPr>
          <w:rFonts w:cs="Times New Roman"/>
          <w:b/>
          <w:szCs w:val="28"/>
        </w:rPr>
      </w:pPr>
    </w:p>
    <w:p w14:paraId="607E8057" w14:textId="77777777" w:rsidR="0001186C" w:rsidRDefault="001A3D86" w:rsidP="0001186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drawing>
          <wp:inline distT="0" distB="0" distL="0" distR="0" wp14:anchorId="4544551C" wp14:editId="55AF60DF">
            <wp:extent cx="5938853" cy="3386244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_1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69" cy="340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8A10" w14:textId="134101C3" w:rsidR="0001186C" w:rsidRPr="002A47BC" w:rsidRDefault="0001186C" w:rsidP="0001186C">
      <w:pPr>
        <w:jc w:val="both"/>
        <w:rPr>
          <w:rFonts w:cs="Times New Roman"/>
          <w:b/>
          <w:color w:val="000000" w:themeColor="text1"/>
          <w:szCs w:val="28"/>
        </w:rPr>
      </w:pPr>
      <w:r w:rsidRPr="002A47BC">
        <w:rPr>
          <w:rFonts w:eastAsia="Times New Roman" w:cs="Times New Roman"/>
          <w:b/>
          <w:color w:val="000000" w:themeColor="text1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2A47BC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  <w:r w:rsidRPr="002A47BC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Pr="002A47BC">
        <w:rPr>
          <w:rFonts w:eastAsia="Times New Roman" w:cs="Times New Roman"/>
          <w:color w:val="000000" w:themeColor="text1"/>
          <w:szCs w:val="28"/>
          <w:lang w:eastAsia="ru-RU"/>
        </w:rPr>
        <w:t xml:space="preserve">оздание социальной ситуации развития в процессе познавательно-исследовательской деятельности при обобщении знаний детей о выращивании растений. </w:t>
      </w:r>
    </w:p>
    <w:p w14:paraId="64C70108" w14:textId="02F8DC5B" w:rsidR="00CE10AD" w:rsidRPr="0001186C" w:rsidRDefault="0001186C" w:rsidP="00CE10AD">
      <w:pPr>
        <w:jc w:val="both"/>
        <w:rPr>
          <w:b/>
          <w:bCs/>
          <w:u w:val="single"/>
        </w:rPr>
      </w:pPr>
      <w:r w:rsidRPr="0001186C">
        <w:rPr>
          <w:b/>
          <w:bCs/>
          <w:u w:val="single"/>
        </w:rPr>
        <w:t>Задачи:</w:t>
      </w:r>
      <w:bookmarkStart w:id="0" w:name="_GoBack"/>
      <w:bookmarkEnd w:id="0"/>
    </w:p>
    <w:p w14:paraId="08220965" w14:textId="77777777" w:rsidR="00CE10AD" w:rsidRDefault="00CE10AD" w:rsidP="00CE10AD">
      <w:pPr>
        <w:jc w:val="both"/>
      </w:pPr>
      <w:r>
        <w:t>-</w:t>
      </w:r>
      <w:r w:rsidR="001A3D86" w:rsidRPr="00CE10AD">
        <w:t>обобщить</w:t>
      </w:r>
      <w:r>
        <w:t xml:space="preserve"> </w:t>
      </w:r>
      <w:r w:rsidR="001A3D86" w:rsidRPr="00CE10AD">
        <w:t>и</w:t>
      </w:r>
      <w:r>
        <w:t xml:space="preserve"> </w:t>
      </w:r>
      <w:r w:rsidR="001A3D86" w:rsidRPr="00CE10AD">
        <w:t>уточнить</w:t>
      </w:r>
      <w:r>
        <w:t xml:space="preserve"> </w:t>
      </w:r>
      <w:r w:rsidR="001A3D86" w:rsidRPr="00CE10AD">
        <w:t>знания</w:t>
      </w:r>
      <w:r>
        <w:t xml:space="preserve"> </w:t>
      </w:r>
      <w:r w:rsidR="001A3D86" w:rsidRPr="00CE10AD">
        <w:t>детей</w:t>
      </w:r>
      <w:r>
        <w:t xml:space="preserve"> </w:t>
      </w:r>
      <w:r w:rsidR="001A3D86" w:rsidRPr="00CE10AD">
        <w:t>о</w:t>
      </w:r>
      <w:r>
        <w:t xml:space="preserve"> </w:t>
      </w:r>
      <w:r w:rsidR="001A3D86" w:rsidRPr="00CE10AD">
        <w:t>выращивании</w:t>
      </w:r>
      <w:r>
        <w:t xml:space="preserve"> </w:t>
      </w:r>
      <w:r w:rsidR="001A3D86" w:rsidRPr="00CE10AD">
        <w:t>растений</w:t>
      </w:r>
    </w:p>
    <w:p w14:paraId="58931453" w14:textId="77777777" w:rsidR="00CE10AD" w:rsidRDefault="00CE10AD" w:rsidP="00CE10AD">
      <w:pPr>
        <w:jc w:val="both"/>
      </w:pPr>
      <w:r>
        <w:t xml:space="preserve">-формировать умение </w:t>
      </w:r>
      <w:r w:rsidR="001A3D86" w:rsidRPr="00CE10AD">
        <w:t>различать</w:t>
      </w:r>
      <w:r>
        <w:t xml:space="preserve"> </w:t>
      </w:r>
      <w:r w:rsidR="001A3D86" w:rsidRPr="00CE10AD">
        <w:t>и</w:t>
      </w:r>
      <w:r>
        <w:t xml:space="preserve"> </w:t>
      </w:r>
      <w:r w:rsidR="001A3D86" w:rsidRPr="00CE10AD">
        <w:t>называть</w:t>
      </w:r>
      <w:r>
        <w:t xml:space="preserve"> </w:t>
      </w:r>
      <w:r w:rsidR="001A3D86" w:rsidRPr="00CE10AD">
        <w:t>семена</w:t>
      </w:r>
      <w:r>
        <w:t xml:space="preserve"> </w:t>
      </w:r>
      <w:r w:rsidR="001A3D86" w:rsidRPr="00CE10AD">
        <w:t>разных</w:t>
      </w:r>
      <w:r>
        <w:t xml:space="preserve"> </w:t>
      </w:r>
      <w:r w:rsidR="001A3D86" w:rsidRPr="00CE10AD">
        <w:t>овощей;</w:t>
      </w:r>
    </w:p>
    <w:p w14:paraId="3BB01368" w14:textId="77777777" w:rsidR="00CE10AD" w:rsidRDefault="00CE10AD" w:rsidP="00CE10AD">
      <w:pPr>
        <w:jc w:val="both"/>
      </w:pPr>
      <w:r>
        <w:t>-</w:t>
      </w:r>
      <w:r w:rsidR="001A3D86" w:rsidRPr="00CE10AD">
        <w:t>подвести</w:t>
      </w:r>
      <w:r>
        <w:t xml:space="preserve"> </w:t>
      </w:r>
      <w:r w:rsidR="001A3D86" w:rsidRPr="00CE10AD">
        <w:t>детей</w:t>
      </w:r>
      <w:r>
        <w:t xml:space="preserve"> </w:t>
      </w:r>
      <w:r w:rsidR="001A3D86" w:rsidRPr="00CE10AD">
        <w:t>к</w:t>
      </w:r>
      <w:r>
        <w:t xml:space="preserve"> </w:t>
      </w:r>
      <w:r w:rsidR="001A3D86" w:rsidRPr="00CE10AD">
        <w:t>пониманию</w:t>
      </w:r>
      <w:r>
        <w:t xml:space="preserve"> </w:t>
      </w:r>
      <w:r w:rsidR="001A3D86" w:rsidRPr="00CE10AD">
        <w:t>условий,</w:t>
      </w:r>
      <w:r>
        <w:t xml:space="preserve"> </w:t>
      </w:r>
      <w:r w:rsidR="001A3D86" w:rsidRPr="00CE10AD">
        <w:t>необходимых</w:t>
      </w:r>
      <w:r>
        <w:t xml:space="preserve"> </w:t>
      </w:r>
      <w:r w:rsidR="001A3D86" w:rsidRPr="00CE10AD">
        <w:t>для</w:t>
      </w:r>
      <w:r>
        <w:t xml:space="preserve"> </w:t>
      </w:r>
      <w:r w:rsidR="001A3D86" w:rsidRPr="00CE10AD">
        <w:t>успешного</w:t>
      </w:r>
      <w:r>
        <w:t xml:space="preserve"> </w:t>
      </w:r>
      <w:r w:rsidR="001A3D86" w:rsidRPr="00CE10AD">
        <w:t>развития</w:t>
      </w:r>
      <w:r>
        <w:t xml:space="preserve"> </w:t>
      </w:r>
      <w:r w:rsidR="001A3D86" w:rsidRPr="00CE10AD">
        <w:t xml:space="preserve">растений; </w:t>
      </w:r>
    </w:p>
    <w:p w14:paraId="615E61BB" w14:textId="77777777" w:rsidR="00CE10AD" w:rsidRDefault="00CE10AD" w:rsidP="00CE10AD">
      <w:pPr>
        <w:jc w:val="both"/>
      </w:pPr>
      <w:r>
        <w:t>-</w:t>
      </w:r>
      <w:r w:rsidR="001A3D86" w:rsidRPr="00CE10AD">
        <w:t>познакомить</w:t>
      </w:r>
      <w:r>
        <w:t xml:space="preserve"> </w:t>
      </w:r>
      <w:r w:rsidR="001A3D86" w:rsidRPr="00CE10AD">
        <w:t>детей</w:t>
      </w:r>
      <w:r>
        <w:t xml:space="preserve"> </w:t>
      </w:r>
      <w:r w:rsidR="001A3D86" w:rsidRPr="00CE10AD">
        <w:t>со</w:t>
      </w:r>
      <w:r>
        <w:t xml:space="preserve"> </w:t>
      </w:r>
      <w:r w:rsidR="001A3D86" w:rsidRPr="00CE10AD">
        <w:t>способами</w:t>
      </w:r>
      <w:r>
        <w:t xml:space="preserve"> </w:t>
      </w:r>
      <w:r w:rsidR="001A3D86" w:rsidRPr="00CE10AD">
        <w:t>посева</w:t>
      </w:r>
      <w:r>
        <w:t xml:space="preserve"> </w:t>
      </w:r>
      <w:r w:rsidR="001A3D86" w:rsidRPr="00CE10AD">
        <w:t>семян</w:t>
      </w:r>
      <w:r>
        <w:t xml:space="preserve"> </w:t>
      </w:r>
      <w:r w:rsidR="001A3D86" w:rsidRPr="00CE10AD">
        <w:t>в</w:t>
      </w:r>
      <w:r>
        <w:t xml:space="preserve"> </w:t>
      </w:r>
      <w:r w:rsidR="001A3D86" w:rsidRPr="00CE10AD">
        <w:t>зависимости</w:t>
      </w:r>
      <w:r>
        <w:t xml:space="preserve"> </w:t>
      </w:r>
      <w:r w:rsidR="001A3D86" w:rsidRPr="00CE10AD">
        <w:t>от</w:t>
      </w:r>
      <w:r>
        <w:t xml:space="preserve"> </w:t>
      </w:r>
      <w:r w:rsidR="001A3D86" w:rsidRPr="00CE10AD">
        <w:t>их</w:t>
      </w:r>
      <w:r>
        <w:t xml:space="preserve"> </w:t>
      </w:r>
      <w:r w:rsidR="001A3D86" w:rsidRPr="00CE10AD">
        <w:t>величины (по</w:t>
      </w:r>
      <w:r>
        <w:t xml:space="preserve"> </w:t>
      </w:r>
      <w:r w:rsidR="001A3D86" w:rsidRPr="00CE10AD">
        <w:t>одному</w:t>
      </w:r>
      <w:r>
        <w:t xml:space="preserve"> </w:t>
      </w:r>
      <w:r w:rsidR="001A3D86" w:rsidRPr="00CE10AD">
        <w:t>в</w:t>
      </w:r>
      <w:r>
        <w:t xml:space="preserve"> </w:t>
      </w:r>
      <w:r w:rsidR="001A3D86" w:rsidRPr="00CE10AD">
        <w:t>лунку, по</w:t>
      </w:r>
      <w:r>
        <w:t xml:space="preserve"> </w:t>
      </w:r>
      <w:r w:rsidR="001A3D86" w:rsidRPr="00CE10AD">
        <w:t>одному</w:t>
      </w:r>
      <w:r>
        <w:t xml:space="preserve"> </w:t>
      </w:r>
      <w:r w:rsidR="001A3D86" w:rsidRPr="00CE10AD">
        <w:t>в</w:t>
      </w:r>
      <w:r>
        <w:t xml:space="preserve"> </w:t>
      </w:r>
      <w:r w:rsidR="001A3D86" w:rsidRPr="00CE10AD">
        <w:t>бороздку, «щепотью»);</w:t>
      </w:r>
    </w:p>
    <w:p w14:paraId="3392FDF1" w14:textId="77777777" w:rsidR="0001186C" w:rsidRDefault="00CE10AD" w:rsidP="0001186C">
      <w:pPr>
        <w:jc w:val="both"/>
      </w:pPr>
      <w:r>
        <w:t>-</w:t>
      </w:r>
      <w:r w:rsidR="001A3D86" w:rsidRPr="00CE10AD">
        <w:t xml:space="preserve"> воспитывать</w:t>
      </w:r>
      <w:r>
        <w:t xml:space="preserve"> </w:t>
      </w:r>
      <w:r w:rsidR="001A3D86" w:rsidRPr="00CE10AD">
        <w:t>интерес</w:t>
      </w:r>
      <w:r>
        <w:t xml:space="preserve"> </w:t>
      </w:r>
      <w:r w:rsidR="001A3D86" w:rsidRPr="00CE10AD">
        <w:t>к</w:t>
      </w:r>
      <w:r>
        <w:t xml:space="preserve"> </w:t>
      </w:r>
      <w:r w:rsidR="001A3D86" w:rsidRPr="00CE10AD">
        <w:t>жизни</w:t>
      </w:r>
      <w:r>
        <w:t xml:space="preserve"> </w:t>
      </w:r>
      <w:r w:rsidR="001A3D86" w:rsidRPr="00CE10AD">
        <w:t>растений, бережное</w:t>
      </w:r>
      <w:r>
        <w:t xml:space="preserve"> </w:t>
      </w:r>
      <w:r w:rsidR="001A3D86" w:rsidRPr="00CE10AD">
        <w:t>отношение</w:t>
      </w:r>
      <w:r>
        <w:t xml:space="preserve"> </w:t>
      </w:r>
      <w:r w:rsidR="001A3D86" w:rsidRPr="00CE10AD">
        <w:t>к</w:t>
      </w:r>
      <w:r>
        <w:t xml:space="preserve"> </w:t>
      </w:r>
      <w:r w:rsidR="001A3D86" w:rsidRPr="00CE10AD">
        <w:t>природе.</w:t>
      </w:r>
    </w:p>
    <w:p w14:paraId="13A16A80" w14:textId="77A55015" w:rsidR="0001186C" w:rsidRPr="0001186C" w:rsidRDefault="0001186C" w:rsidP="0001186C">
      <w:pPr>
        <w:jc w:val="both"/>
        <w:rPr>
          <w:color w:val="000000" w:themeColor="text1"/>
        </w:rPr>
      </w:pPr>
      <w:r w:rsidRPr="0001186C">
        <w:rPr>
          <w:b/>
          <w:bCs/>
          <w:color w:val="000000" w:themeColor="text1"/>
          <w:u w:val="single"/>
        </w:rPr>
        <w:t>С</w:t>
      </w:r>
      <w:r w:rsidRPr="0001186C">
        <w:rPr>
          <w:rFonts w:eastAsia="Times New Roman" w:cs="Times New Roman"/>
          <w:b/>
          <w:bCs/>
          <w:color w:val="000000" w:themeColor="text1"/>
          <w:szCs w:val="28"/>
          <w:u w:val="single"/>
          <w:bdr w:val="none" w:sz="0" w:space="0" w:color="auto" w:frame="1"/>
          <w:lang w:eastAsia="ru-RU"/>
        </w:rPr>
        <w:t>ловарная работа</w:t>
      </w:r>
      <w:r w:rsidRPr="0001186C">
        <w:rPr>
          <w:rFonts w:eastAsia="Times New Roman" w:cs="Times New Roman"/>
          <w:b/>
          <w:bCs/>
          <w:color w:val="000000" w:themeColor="text1"/>
          <w:szCs w:val="28"/>
          <w:u w:val="single"/>
          <w:lang w:eastAsia="ru-RU"/>
        </w:rPr>
        <w:t>:</w:t>
      </w:r>
      <w:r w:rsidRPr="0001186C">
        <w:rPr>
          <w:rFonts w:eastAsia="Times New Roman" w:cs="Times New Roman"/>
          <w:color w:val="000000" w:themeColor="text1"/>
          <w:szCs w:val="28"/>
          <w:lang w:eastAsia="ru-RU"/>
        </w:rPr>
        <w:t xml:space="preserve"> семена, </w:t>
      </w:r>
      <w:r w:rsidRPr="0001186C">
        <w:rPr>
          <w:rFonts w:eastAsia="Times New Roman" w:cs="Times New Roman"/>
          <w:bCs/>
          <w:color w:val="000000" w:themeColor="text1"/>
          <w:szCs w:val="28"/>
          <w:lang w:eastAsia="ru-RU"/>
        </w:rPr>
        <w:t>рассада</w:t>
      </w:r>
      <w:r w:rsidRPr="0001186C">
        <w:rPr>
          <w:rFonts w:eastAsia="Times New Roman" w:cs="Times New Roman"/>
          <w:color w:val="000000" w:themeColor="text1"/>
          <w:szCs w:val="28"/>
          <w:lang w:eastAsia="ru-RU"/>
        </w:rPr>
        <w:t xml:space="preserve">, вырастить растение, почва, </w:t>
      </w:r>
      <w:proofErr w:type="gramStart"/>
      <w:r w:rsidRPr="0001186C">
        <w:rPr>
          <w:rFonts w:eastAsia="Times New Roman" w:cs="Times New Roman"/>
          <w:color w:val="000000" w:themeColor="text1"/>
          <w:szCs w:val="28"/>
          <w:lang w:eastAsia="ru-RU"/>
        </w:rPr>
        <w:t>лунка,</w:t>
      </w:r>
      <w:r w:rsidRPr="0001186C">
        <w:rPr>
          <w:color w:val="000000" w:themeColor="text1"/>
        </w:rPr>
        <w:t xml:space="preserve">   </w:t>
      </w:r>
      <w:proofErr w:type="gramEnd"/>
      <w:r w:rsidRPr="0001186C">
        <w:rPr>
          <w:color w:val="000000" w:themeColor="text1"/>
        </w:rPr>
        <w:t xml:space="preserve"> </w:t>
      </w:r>
      <w:r w:rsidRPr="0001186C">
        <w:rPr>
          <w:rFonts w:eastAsia="Times New Roman" w:cs="Times New Roman"/>
          <w:color w:val="000000" w:themeColor="text1"/>
          <w:szCs w:val="28"/>
          <w:lang w:eastAsia="ru-RU"/>
        </w:rPr>
        <w:t>бороздка, щепотка, проросли семена, росток.</w:t>
      </w:r>
    </w:p>
    <w:p w14:paraId="6A6B0073" w14:textId="77777777" w:rsidR="0001186C" w:rsidRDefault="0001186C" w:rsidP="0001186C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1186C">
        <w:rPr>
          <w:rFonts w:eastAsia="Times New Roman" w:cs="Times New Roman"/>
          <w:b/>
          <w:bCs/>
          <w:color w:val="000000" w:themeColor="text1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1186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:</w:t>
      </w:r>
      <w:r w:rsidRPr="0001186C">
        <w:rPr>
          <w:rFonts w:eastAsia="Times New Roman" w:cs="Times New Roman"/>
          <w:color w:val="000000" w:themeColor="text1"/>
          <w:szCs w:val="28"/>
          <w:lang w:eastAsia="ru-RU"/>
        </w:rPr>
        <w:t xml:space="preserve"> контейнеры</w:t>
      </w:r>
      <w:r w:rsidRPr="0001186C">
        <w:rPr>
          <w:rFonts w:eastAsia="Times New Roman" w:cs="Times New Roman"/>
          <w:color w:val="000000" w:themeColor="text1"/>
          <w:szCs w:val="28"/>
          <w:lang w:eastAsia="ru-RU"/>
        </w:rPr>
        <w:t xml:space="preserve"> с землёй, лейки с водой, семена овощей, палочки для работы, указатели овощей;</w:t>
      </w:r>
      <w:r w:rsidRPr="0001186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1186C">
        <w:rPr>
          <w:rFonts w:eastAsia="Times New Roman" w:cs="Times New Roman"/>
          <w:color w:val="000000" w:themeColor="text1"/>
          <w:szCs w:val="28"/>
          <w:lang w:eastAsia="ru-RU"/>
        </w:rPr>
        <w:t>иллюстрации овощей, свежие овощи в корзинке.</w:t>
      </w:r>
    </w:p>
    <w:p w14:paraId="7C385D47" w14:textId="77777777" w:rsidR="0001186C" w:rsidRDefault="0001186C" w:rsidP="0001186C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4C7C3617" w14:textId="25FD29C6" w:rsidR="0001186C" w:rsidRPr="0001186C" w:rsidRDefault="0001186C" w:rsidP="0001186C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1186C">
        <w:rPr>
          <w:rFonts w:eastAsia="Times New Roman" w:cs="Times New Roman"/>
          <w:b/>
          <w:bCs/>
          <w:szCs w:val="28"/>
          <w:u w:val="single"/>
        </w:rPr>
        <w:t>Предварительная работа</w:t>
      </w:r>
      <w:r w:rsidRPr="0001186C">
        <w:rPr>
          <w:rFonts w:ascii="Times" w:eastAsia="Times" w:hAnsi="Times" w:cs="Times"/>
          <w:b/>
          <w:bCs/>
          <w:szCs w:val="28"/>
          <w:u w:val="single"/>
        </w:rPr>
        <w:t>:</w:t>
      </w:r>
      <w:r>
        <w:rPr>
          <w:rFonts w:eastAsia="Times New Roman" w:cs="Times New Roman"/>
          <w:szCs w:val="28"/>
        </w:rPr>
        <w:t xml:space="preserve"> отгадывание загадок об овощах</w:t>
      </w:r>
      <w:r>
        <w:rPr>
          <w:rFonts w:ascii="Times" w:eastAsia="Times" w:hAnsi="Times" w:cs="Times"/>
          <w:szCs w:val="28"/>
        </w:rPr>
        <w:t>;</w:t>
      </w:r>
      <w:r>
        <w:rPr>
          <w:rFonts w:eastAsia="Times New Roman" w:cs="Times New Roman"/>
          <w:szCs w:val="28"/>
        </w:rPr>
        <w:t xml:space="preserve"> экскурсия в магазины </w:t>
      </w:r>
      <w:r>
        <w:rPr>
          <w:rFonts w:ascii="Times" w:eastAsia="Times" w:hAnsi="Times" w:cs="Times"/>
          <w:szCs w:val="28"/>
        </w:rPr>
        <w:t>«</w:t>
      </w:r>
      <w:r>
        <w:rPr>
          <w:rFonts w:eastAsia="Times New Roman" w:cs="Times New Roman"/>
          <w:szCs w:val="28"/>
        </w:rPr>
        <w:t>Овощи</w:t>
      </w:r>
      <w:r>
        <w:rPr>
          <w:rFonts w:ascii="Times" w:eastAsia="Times" w:hAnsi="Times" w:cs="Times"/>
          <w:szCs w:val="28"/>
        </w:rPr>
        <w:t>», «</w:t>
      </w:r>
      <w:r>
        <w:rPr>
          <w:rFonts w:eastAsia="Times New Roman" w:cs="Times New Roman"/>
          <w:szCs w:val="28"/>
        </w:rPr>
        <w:t>Семена</w:t>
      </w:r>
      <w:r>
        <w:rPr>
          <w:rFonts w:ascii="Times" w:eastAsia="Times" w:hAnsi="Times" w:cs="Times"/>
          <w:szCs w:val="28"/>
        </w:rPr>
        <w:t>»,</w:t>
      </w:r>
      <w:r>
        <w:rPr>
          <w:rFonts w:eastAsia="Times New Roman" w:cs="Times New Roman"/>
          <w:szCs w:val="28"/>
        </w:rPr>
        <w:t xml:space="preserve"> покупка земли</w:t>
      </w:r>
      <w:r>
        <w:rPr>
          <w:rFonts w:ascii="Times" w:eastAsia="Times" w:hAnsi="Times" w:cs="Times"/>
          <w:szCs w:val="28"/>
        </w:rPr>
        <w:t>,</w:t>
      </w:r>
      <w:r>
        <w:rPr>
          <w:rFonts w:eastAsia="Times New Roman" w:cs="Times New Roman"/>
          <w:szCs w:val="28"/>
        </w:rPr>
        <w:t xml:space="preserve"> подготовка её для посадки</w:t>
      </w:r>
      <w:r>
        <w:rPr>
          <w:rFonts w:ascii="Times" w:eastAsia="Times" w:hAnsi="Times" w:cs="Times"/>
          <w:szCs w:val="28"/>
        </w:rPr>
        <w:t>;</w:t>
      </w:r>
      <w:r>
        <w:rPr>
          <w:rFonts w:eastAsia="Times New Roman" w:cs="Times New Roman"/>
          <w:szCs w:val="28"/>
        </w:rPr>
        <w:t xml:space="preserve"> замачивание семян</w:t>
      </w:r>
      <w:r>
        <w:rPr>
          <w:rFonts w:ascii="Times" w:eastAsia="Times" w:hAnsi="Times" w:cs="Times"/>
          <w:szCs w:val="28"/>
        </w:rPr>
        <w:t>,</w:t>
      </w:r>
      <w:r>
        <w:rPr>
          <w:rFonts w:eastAsia="Times New Roman" w:cs="Times New Roman"/>
          <w:szCs w:val="28"/>
        </w:rPr>
        <w:t xml:space="preserve"> наблюдение за ними</w:t>
      </w:r>
      <w:r>
        <w:rPr>
          <w:rFonts w:ascii="Times" w:eastAsia="Times" w:hAnsi="Times" w:cs="Times"/>
          <w:szCs w:val="28"/>
        </w:rPr>
        <w:t>;</w:t>
      </w:r>
    </w:p>
    <w:p w14:paraId="716783A5" w14:textId="75721BB3" w:rsidR="0001186C" w:rsidRDefault="0001186C" w:rsidP="0001186C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1186C">
        <w:rPr>
          <w:rFonts w:eastAsia="Times New Roman" w:cs="Times New Roman"/>
          <w:b/>
          <w:bCs/>
          <w:color w:val="000000" w:themeColor="text1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01186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:</w:t>
      </w:r>
      <w:r w:rsidRPr="0001186C">
        <w:rPr>
          <w:rFonts w:eastAsia="Times New Roman" w:cs="Times New Roman"/>
          <w:color w:val="000000" w:themeColor="text1"/>
          <w:szCs w:val="28"/>
          <w:lang w:eastAsia="ru-RU"/>
        </w:rPr>
        <w:t xml:space="preserve"> игровая, коммуникативная, трудовая,</w:t>
      </w:r>
      <w:r w:rsidRPr="0001186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1186C">
        <w:rPr>
          <w:rFonts w:eastAsia="Times New Roman" w:cs="Times New Roman"/>
          <w:color w:val="000000" w:themeColor="text1"/>
          <w:szCs w:val="28"/>
          <w:lang w:eastAsia="ru-RU"/>
        </w:rPr>
        <w:t>познавательно-исследовательская.</w:t>
      </w:r>
    </w:p>
    <w:p w14:paraId="359D8994" w14:textId="60EAFFED" w:rsidR="006D23ED" w:rsidRDefault="006D23ED" w:rsidP="0001186C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Ход.</w:t>
      </w:r>
    </w:p>
    <w:p w14:paraId="01B4A499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</w:pPr>
      <w:r w:rsidRPr="006D23ED"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  <w:t xml:space="preserve">ООД   </w:t>
      </w:r>
      <w:r w:rsidRPr="006D23ED">
        <w:rPr>
          <w:rFonts w:eastAsia="Times New Roman" w:cs="Times New Roman"/>
          <w:b/>
          <w:color w:val="000000" w:themeColor="text1"/>
          <w:szCs w:val="28"/>
          <w:u w:val="single"/>
          <w:lang w:val="en-US" w:eastAsia="ru-RU"/>
        </w:rPr>
        <w:t>I</w:t>
      </w:r>
      <w:r w:rsidRPr="006D23ED">
        <w:rPr>
          <w:rFonts w:eastAsia="Times New Roman" w:cs="Times New Roman"/>
          <w:b/>
          <w:color w:val="000000" w:themeColor="text1"/>
          <w:szCs w:val="28"/>
          <w:u w:val="single"/>
          <w:lang w:eastAsia="ru-RU"/>
        </w:rPr>
        <w:t xml:space="preserve"> Мотивация</w:t>
      </w:r>
    </w:p>
    <w:p w14:paraId="0A1B1FB5" w14:textId="7923A2FC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 xml:space="preserve">Приход куклы.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(Незнайка)</w:t>
      </w:r>
    </w:p>
    <w:p w14:paraId="4D9C16FB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 xml:space="preserve">К. Здравствуйте ребята, вы узнали меня! Помогите пожалуйста мне, уже весна, и нужно будет сеять семена, т.к. бабушка заболела, а я не </w:t>
      </w:r>
      <w:proofErr w:type="gramStart"/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знаю</w:t>
      </w:r>
      <w:proofErr w:type="gramEnd"/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 xml:space="preserve"> как их сеять вот и решил обратится к вам.</w:t>
      </w:r>
    </w:p>
    <w:p w14:paraId="782A7CCD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Ну, что ребята поможем?</w:t>
      </w:r>
    </w:p>
    <w:p w14:paraId="1102CF65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Да.</w:t>
      </w:r>
    </w:p>
    <w:p w14:paraId="33DB002D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II</w:t>
      </w:r>
      <w:r w:rsidRPr="006D23ED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Основная часть</w:t>
      </w:r>
    </w:p>
    <w:p w14:paraId="73A297CF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Игра </w:t>
      </w:r>
      <w:r w:rsidRPr="006D23ED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 xml:space="preserve">«Овощи </w:t>
      </w:r>
      <w:proofErr w:type="gramStart"/>
      <w:r w:rsidRPr="006D23ED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>- это</w:t>
      </w:r>
      <w:proofErr w:type="gramEnd"/>
      <w:r w:rsidRPr="006D23ED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 xml:space="preserve"> …»</w:t>
      </w:r>
    </w:p>
    <w:p w14:paraId="3FA6DBC2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И так Юные огородники, хочется узнать ваше мнение о пользе овощей.</w:t>
      </w:r>
    </w:p>
    <w:p w14:paraId="0C931B1E" w14:textId="283102F5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Воспитатель предлагает детям корзину с овощами. Получив корзинку, ребёнок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говорит, что такое овощи и быстро передаёт её соседу. Правило </w:t>
      </w:r>
      <w:r w:rsidRPr="006D23ED">
        <w:rPr>
          <w:rFonts w:eastAsia="Times New Roman" w:cs="Times New Roman"/>
          <w:color w:val="000000" w:themeColor="text1"/>
          <w:szCs w:val="28"/>
          <w:u w:val="single"/>
          <w:bdr w:val="none" w:sz="0" w:space="0" w:color="auto" w:frame="1"/>
          <w:lang w:eastAsia="ru-RU"/>
        </w:rPr>
        <w:t>игры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: не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 xml:space="preserve">повторяться! (Овощи </w:t>
      </w:r>
      <w:proofErr w:type="gramStart"/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- это</w:t>
      </w:r>
      <w:proofErr w:type="gramEnd"/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 xml:space="preserve"> еда, витамины, полезные соки, вкусные салаты, щи, солянка,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здоровье, красота, сила, хорошее зрение, белые зубы.).</w:t>
      </w:r>
    </w:p>
    <w:p w14:paraId="0283FB89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Так что же мы сегодня будем делать?</w:t>
      </w:r>
    </w:p>
    <w:p w14:paraId="1C555BA3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Учиться выращивать овощи.</w:t>
      </w:r>
    </w:p>
    <w:p w14:paraId="11A93DC8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b/>
          <w:bCs/>
          <w:color w:val="000000" w:themeColor="text1"/>
          <w:szCs w:val="28"/>
          <w:u w:val="single"/>
          <w:bdr w:val="none" w:sz="0" w:space="0" w:color="auto" w:frame="1"/>
          <w:lang w:eastAsia="ru-RU"/>
        </w:rPr>
        <w:t>Игровая ситуация</w:t>
      </w:r>
      <w:r w:rsidRPr="006D23E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: </w:t>
      </w:r>
      <w:r w:rsidRPr="006D23ED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>«Вырастим овощи»</w:t>
      </w:r>
    </w:p>
    <w:p w14:paraId="6F4C808F" w14:textId="1E2A266F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В. Сейчас я вам </w:t>
      </w:r>
      <w:r w:rsidRPr="006D23ED">
        <w:rPr>
          <w:rFonts w:eastAsia="Times New Roman" w:cs="Times New Roman"/>
          <w:bCs/>
          <w:color w:val="000000" w:themeColor="text1"/>
          <w:szCs w:val="28"/>
          <w:lang w:eastAsia="ru-RU"/>
        </w:rPr>
        <w:t>расскажу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, как появляются на грядках вкусные овощи, овощеводы берут вот такой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… (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воспитатель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показывает настоящие овощи) огурец или помидор, кладут их на грядку,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засыпают землей, проходит время. и на грядке вырастает много-много новых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огурцов и помидоров.</w:t>
      </w:r>
    </w:p>
    <w:p w14:paraId="64ECD9D8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Почему вы на меня так смотрите? Я что-то не так говорю или делаю?</w:t>
      </w:r>
    </w:p>
    <w:p w14:paraId="6D6E22E2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Это не правда, так не бывает, люди сажают семена в землю, поливают их.</w:t>
      </w:r>
    </w:p>
    <w:p w14:paraId="353D3C20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Где же берут семена?</w:t>
      </w:r>
    </w:p>
    <w:p w14:paraId="09387391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Семена есть у всех растений и овощей.</w:t>
      </w:r>
    </w:p>
    <w:p w14:paraId="55B63048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Что-то я их не вижу, а вы? </w:t>
      </w:r>
      <w:r w:rsidRPr="006D23ED">
        <w:rPr>
          <w:rFonts w:eastAsia="Times New Roman" w:cs="Times New Roman"/>
          <w:bCs/>
          <w:color w:val="000000" w:themeColor="text1"/>
          <w:szCs w:val="28"/>
          <w:lang w:eastAsia="ru-RU"/>
        </w:rPr>
        <w:t>Рассматривает свежие овощи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. Тут какая-то</w:t>
      </w:r>
    </w:p>
    <w:p w14:paraId="4967133F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ошибка, ребята.</w:t>
      </w:r>
    </w:p>
    <w:p w14:paraId="125A309B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Семена внутри огурца и помидора.</w:t>
      </w:r>
    </w:p>
    <w:p w14:paraId="2907602F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Как заглянуть внутрь плода?</w:t>
      </w:r>
    </w:p>
    <w:p w14:paraId="1B01B58E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Внутрь не заглянешь, а надо убедиться, что семена,</w:t>
      </w:r>
    </w:p>
    <w:p w14:paraId="2B9ED131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действительно, есть.</w:t>
      </w:r>
    </w:p>
    <w:p w14:paraId="06CC1F05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Что делать? </w:t>
      </w:r>
      <w:r w:rsidRPr="006D23ED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(проблемная ситуация)</w:t>
      </w:r>
    </w:p>
    <w:p w14:paraId="5FCEAA9A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Разрезать.</w:t>
      </w:r>
    </w:p>
    <w:p w14:paraId="1673C118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(Проводим опыты с огурцом и помидором.)</w:t>
      </w:r>
    </w:p>
    <w:p w14:paraId="71C385D0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Посмотрим. Разрезаем. Действительно есть! </w:t>
      </w:r>
      <w:r w:rsidRPr="006D23ED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(</w:t>
      </w:r>
      <w:r w:rsidRPr="006D23ED">
        <w:rPr>
          <w:rFonts w:eastAsia="Times New Roman" w:cs="Times New Roman"/>
          <w:bCs/>
          <w:i/>
          <w:iCs/>
          <w:color w:val="000000" w:themeColor="text1"/>
          <w:szCs w:val="28"/>
          <w:lang w:eastAsia="ru-RU"/>
        </w:rPr>
        <w:t>Рассматриваем семена</w:t>
      </w:r>
      <w:r w:rsidRPr="006D23ED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.)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 Они</w:t>
      </w:r>
    </w:p>
    <w:p w14:paraId="74F1836E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одинаковые?</w:t>
      </w:r>
    </w:p>
    <w:p w14:paraId="704C115D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Нет, разные.</w:t>
      </w:r>
    </w:p>
    <w:p w14:paraId="3143071C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u w:val="single"/>
          <w:bdr w:val="none" w:sz="0" w:space="0" w:color="auto" w:frame="1"/>
          <w:lang w:eastAsia="ru-RU"/>
        </w:rPr>
        <w:t>В. Так что же получается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: вот этот хрустящий огурец был сначала конфетой?</w:t>
      </w:r>
    </w:p>
    <w:p w14:paraId="73748D6B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Семечком.</w:t>
      </w:r>
    </w:p>
    <w:p w14:paraId="59623050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(Показ картинки огурца с наклеенным семечком.)</w:t>
      </w:r>
    </w:p>
    <w:p w14:paraId="26E46360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Игра </w:t>
      </w:r>
      <w:r w:rsidRPr="006D23ED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>«На что похоже семечко?»</w:t>
      </w:r>
    </w:p>
    <w:p w14:paraId="22C52C73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Посмотрите на картинку и скажите, на что похожи семена растений?</w:t>
      </w:r>
    </w:p>
    <w:p w14:paraId="0146F1B3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Семена похожи на горошины, точки, овалы, шарики, лепестки, иголочки,</w:t>
      </w:r>
    </w:p>
    <w:p w14:paraId="19B3232A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клювики, червяков.</w:t>
      </w:r>
    </w:p>
    <w:p w14:paraId="0858D283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Чем отличаются семена растений?</w:t>
      </w:r>
    </w:p>
    <w:p w14:paraId="529098CF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Формой, цветом, размером.</w:t>
      </w:r>
    </w:p>
    <w:p w14:paraId="10431BA6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Представьте, что семена всех растений стали одинаковыми. Как думаете,</w:t>
      </w:r>
    </w:p>
    <w:p w14:paraId="79887463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обрадовались бы огородники?</w:t>
      </w:r>
    </w:p>
    <w:p w14:paraId="02E5E5F1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Наоборот, </w:t>
      </w:r>
      <w:r w:rsidRPr="006D23ED">
        <w:rPr>
          <w:rFonts w:eastAsia="Times New Roman" w:cs="Times New Roman"/>
          <w:bCs/>
          <w:color w:val="000000" w:themeColor="text1"/>
          <w:szCs w:val="28"/>
          <w:lang w:eastAsia="ru-RU"/>
        </w:rPr>
        <w:t>расстроились бы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14:paraId="48B2F849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Почему?</w:t>
      </w:r>
    </w:p>
    <w:p w14:paraId="14EBE908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Не знали бы, что сажают. Могло бы вырасти на всех грядках одно и то же)</w:t>
      </w:r>
    </w:p>
    <w:p w14:paraId="3957A096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Что может делать семечко?</w:t>
      </w:r>
    </w:p>
    <w:p w14:paraId="71B87BAC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Спать, толстеть, прорастать.</w:t>
      </w:r>
    </w:p>
    <w:p w14:paraId="4D6D65E0" w14:textId="0CC169EA" w:rsidR="006D23ED" w:rsidRPr="002A47BC" w:rsidRDefault="002A47BC" w:rsidP="006D23ED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proofErr w:type="spellStart"/>
      <w:r w:rsidRPr="002A47B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Физминутка</w:t>
      </w:r>
      <w:proofErr w:type="spellEnd"/>
      <w:r w:rsidRPr="002A47B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«Росточек»</w:t>
      </w:r>
    </w:p>
    <w:p w14:paraId="7308ED4D" w14:textId="4C490CB9" w:rsidR="002A47BC" w:rsidRDefault="002A47BC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Сначала буду маленьким,</w:t>
      </w:r>
    </w:p>
    <w:p w14:paraId="297A01DB" w14:textId="70330FA5" w:rsidR="002A47BC" w:rsidRDefault="002A47BC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К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коленочкам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прижмусь</w:t>
      </w:r>
    </w:p>
    <w:p w14:paraId="71EC2499" w14:textId="08E969E6" w:rsidR="002A47BC" w:rsidRDefault="002A47BC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Потом я вырасту большой</w:t>
      </w:r>
    </w:p>
    <w:p w14:paraId="7D905B91" w14:textId="33DE048B" w:rsidR="002A47BC" w:rsidRPr="006D23ED" w:rsidRDefault="002A47BC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До солнца дотянусь.</w:t>
      </w:r>
    </w:p>
    <w:p w14:paraId="78EA2DE5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Ребята, а вы знаете где происходят все эти чудеса с семенами?</w:t>
      </w:r>
    </w:p>
    <w:p w14:paraId="4AEF9D22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 </w:t>
      </w:r>
      <w:r w:rsidRPr="006D23ED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(Нет)</w:t>
      </w:r>
    </w:p>
    <w:p w14:paraId="656BED67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В земле.</w:t>
      </w:r>
    </w:p>
    <w:p w14:paraId="787F7044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Как овощеводы называют землю ласково?</w:t>
      </w:r>
    </w:p>
    <w:p w14:paraId="4C02D777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Земля-матушка, земля-кормилица.</w:t>
      </w:r>
    </w:p>
    <w:p w14:paraId="2410C653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Игра </w:t>
      </w:r>
      <w:r w:rsidRPr="006D23ED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>«</w:t>
      </w:r>
      <w:r w:rsidRPr="006D23ED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Расскажи</w:t>
      </w:r>
      <w:r w:rsidRPr="006D23ED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>, что было сначала, что потом?»</w:t>
      </w:r>
    </w:p>
    <w:p w14:paraId="32952CAE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У меня 4 картинки. Что вы видите на второй картинке?</w:t>
      </w:r>
    </w:p>
    <w:p w14:paraId="1FDFD07A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 </w:t>
      </w:r>
      <w:r w:rsidRPr="006D23ED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(Нарисован росток.)</w:t>
      </w:r>
    </w:p>
    <w:p w14:paraId="684D93D0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Отгадайте, что нарисовано на первой картинке?</w:t>
      </w:r>
    </w:p>
    <w:p w14:paraId="032C74F3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Семечко, потому что из него</w:t>
      </w:r>
    </w:p>
    <w:p w14:paraId="5B8F2E58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появился маленький росток.)</w:t>
      </w:r>
    </w:p>
    <w:p w14:paraId="1EF1DC49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Кто знает, что на третьей?</w:t>
      </w:r>
    </w:p>
    <w:p w14:paraId="3F9C9FBB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Растение.</w:t>
      </w:r>
    </w:p>
    <w:p w14:paraId="76A8A026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Вы узнали это растение?</w:t>
      </w:r>
    </w:p>
    <w:p w14:paraId="3E14BC21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Это огурец.</w:t>
      </w:r>
    </w:p>
    <w:p w14:paraId="3C820E3D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u w:val="single"/>
          <w:bdr w:val="none" w:sz="0" w:space="0" w:color="auto" w:frame="1"/>
          <w:lang w:eastAsia="ru-RU"/>
        </w:rPr>
        <w:t>В. Что появляется сначала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: цветок или завязь?</w:t>
      </w:r>
    </w:p>
    <w:p w14:paraId="6469023D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Цветок, из него появится маленький плод, а потом он вырастет.</w:t>
      </w:r>
    </w:p>
    <w:p w14:paraId="2B87D453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Пока я меняю картинки, помассируйте большие пальцы рук.</w:t>
      </w:r>
    </w:p>
    <w:p w14:paraId="1F373280" w14:textId="7EB2D6FF" w:rsidR="002A47BC" w:rsidRPr="002A47BC" w:rsidRDefault="002A47BC" w:rsidP="002A47BC">
      <w:pPr>
        <w:ind w:left="708" w:firstLine="1"/>
        <w:jc w:val="both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 xml:space="preserve">Игра </w:t>
      </w:r>
      <w:r>
        <w:rPr>
          <w:rFonts w:ascii="Times" w:eastAsia="Times" w:hAnsi="Times" w:cs="Times"/>
          <w:b/>
          <w:bCs/>
          <w:szCs w:val="28"/>
        </w:rPr>
        <w:t>«</w:t>
      </w:r>
      <w:r>
        <w:rPr>
          <w:rFonts w:eastAsia="Times New Roman" w:cs="Times New Roman"/>
          <w:b/>
          <w:bCs/>
          <w:szCs w:val="28"/>
        </w:rPr>
        <w:t xml:space="preserve">Угадай </w:t>
      </w:r>
      <w:proofErr w:type="spellStart"/>
      <w:proofErr w:type="gramStart"/>
      <w:r>
        <w:rPr>
          <w:rFonts w:eastAsia="Times New Roman" w:cs="Times New Roman"/>
          <w:b/>
          <w:bCs/>
          <w:szCs w:val="28"/>
        </w:rPr>
        <w:t>картинку</w:t>
      </w:r>
      <w:r>
        <w:rPr>
          <w:rFonts w:ascii="Times" w:eastAsia="Times" w:hAnsi="Times" w:cs="Times"/>
          <w:b/>
          <w:bCs/>
          <w:szCs w:val="28"/>
        </w:rPr>
        <w:t>»</w:t>
      </w:r>
      <w:r>
        <w:rPr>
          <w:rFonts w:eastAsia="Times New Roman" w:cs="Times New Roman"/>
          <w:szCs w:val="28"/>
        </w:rPr>
        <w:t>Хотите</w:t>
      </w:r>
      <w:proofErr w:type="spellEnd"/>
      <w:proofErr w:type="gramEnd"/>
      <w:r>
        <w:rPr>
          <w:rFonts w:eastAsia="Times New Roman" w:cs="Times New Roman"/>
          <w:szCs w:val="28"/>
        </w:rPr>
        <w:t xml:space="preserve"> посмотреть</w:t>
      </w:r>
      <w:r>
        <w:rPr>
          <w:rFonts w:ascii="Times" w:eastAsia="Times" w:hAnsi="Times" w:cs="Times"/>
          <w:szCs w:val="28"/>
        </w:rPr>
        <w:t>,</w:t>
      </w:r>
      <w:r>
        <w:rPr>
          <w:rFonts w:eastAsia="Times New Roman" w:cs="Times New Roman"/>
          <w:szCs w:val="28"/>
        </w:rPr>
        <w:t xml:space="preserve"> что нарисовано на этих картинках</w:t>
      </w:r>
      <w:r>
        <w:rPr>
          <w:rFonts w:ascii="Times" w:eastAsia="Times" w:hAnsi="Times" w:cs="Times"/>
          <w:szCs w:val="28"/>
        </w:rPr>
        <w:t>?</w:t>
      </w:r>
      <w:r>
        <w:rPr>
          <w:rFonts w:eastAsia="Times New Roman" w:cs="Times New Roman"/>
          <w:szCs w:val="28"/>
        </w:rPr>
        <w:t xml:space="preserve"> Откроет картинку тот</w:t>
      </w:r>
      <w:r>
        <w:rPr>
          <w:rFonts w:ascii="Times" w:eastAsia="Times" w:hAnsi="Times" w:cs="Times"/>
          <w:szCs w:val="28"/>
        </w:rPr>
        <w:t>,</w:t>
      </w:r>
      <w:r>
        <w:rPr>
          <w:rFonts w:eastAsia="Times New Roman" w:cs="Times New Roman"/>
          <w:szCs w:val="28"/>
        </w:rPr>
        <w:t xml:space="preserve"> кто правильно ответит на вопрос</w:t>
      </w:r>
      <w:r>
        <w:rPr>
          <w:rFonts w:ascii="Times" w:eastAsia="Times" w:hAnsi="Times" w:cs="Times"/>
          <w:szCs w:val="28"/>
        </w:rPr>
        <w:t>: «</w:t>
      </w:r>
      <w:r>
        <w:rPr>
          <w:rFonts w:eastAsia="Times New Roman" w:cs="Times New Roman"/>
          <w:szCs w:val="28"/>
        </w:rPr>
        <w:t>Что надо для жизни растений</w:t>
      </w:r>
      <w:r>
        <w:rPr>
          <w:rFonts w:ascii="Times" w:eastAsia="Times" w:hAnsi="Times" w:cs="Times"/>
          <w:szCs w:val="28"/>
        </w:rPr>
        <w:t>?»</w:t>
      </w:r>
      <w:r>
        <w:rPr>
          <w:rFonts w:eastAsia="Times New Roman" w:cs="Times New Roman"/>
          <w:szCs w:val="28"/>
        </w:rPr>
        <w:t xml:space="preserve"> </w:t>
      </w:r>
      <w:r>
        <w:rPr>
          <w:rFonts w:ascii="Times" w:eastAsia="Times" w:hAnsi="Times" w:cs="Times"/>
          <w:i/>
          <w:iCs/>
          <w:szCs w:val="28"/>
        </w:rPr>
        <w:t>(</w:t>
      </w:r>
      <w:r>
        <w:rPr>
          <w:rFonts w:eastAsia="Times New Roman" w:cs="Times New Roman"/>
          <w:i/>
          <w:iCs/>
          <w:szCs w:val="28"/>
        </w:rPr>
        <w:t>Вода</w:t>
      </w:r>
      <w:r>
        <w:rPr>
          <w:rFonts w:ascii="Times" w:eastAsia="Times" w:hAnsi="Times" w:cs="Times"/>
          <w:i/>
          <w:iCs/>
          <w:szCs w:val="28"/>
        </w:rPr>
        <w:t xml:space="preserve">, </w:t>
      </w:r>
      <w:r>
        <w:rPr>
          <w:rFonts w:eastAsia="Times New Roman" w:cs="Times New Roman"/>
          <w:i/>
          <w:iCs/>
          <w:szCs w:val="28"/>
        </w:rPr>
        <w:t>почва</w:t>
      </w:r>
      <w:r>
        <w:rPr>
          <w:rFonts w:ascii="Times" w:eastAsia="Times" w:hAnsi="Times" w:cs="Times"/>
          <w:i/>
          <w:iCs/>
          <w:szCs w:val="28"/>
        </w:rPr>
        <w:t xml:space="preserve">, </w:t>
      </w:r>
      <w:r>
        <w:rPr>
          <w:rFonts w:eastAsia="Times New Roman" w:cs="Times New Roman"/>
          <w:i/>
          <w:iCs/>
          <w:szCs w:val="28"/>
        </w:rPr>
        <w:t>свет</w:t>
      </w:r>
      <w:r>
        <w:rPr>
          <w:rFonts w:ascii="Times" w:eastAsia="Times" w:hAnsi="Times" w:cs="Times"/>
          <w:i/>
          <w:iCs/>
          <w:szCs w:val="28"/>
        </w:rPr>
        <w:t xml:space="preserve">, </w:t>
      </w:r>
      <w:r>
        <w:rPr>
          <w:rFonts w:eastAsia="Times New Roman" w:cs="Times New Roman"/>
          <w:i/>
          <w:iCs/>
          <w:szCs w:val="28"/>
        </w:rPr>
        <w:t>тепло</w:t>
      </w:r>
      <w:r>
        <w:rPr>
          <w:rFonts w:ascii="Times" w:eastAsia="Times" w:hAnsi="Times" w:cs="Times"/>
          <w:i/>
          <w:iCs/>
          <w:szCs w:val="28"/>
        </w:rPr>
        <w:t>.)</w:t>
      </w:r>
    </w:p>
    <w:p w14:paraId="52345F8B" w14:textId="77777777" w:rsidR="006D23ED" w:rsidRPr="006D23ED" w:rsidRDefault="006D23ED" w:rsidP="002A47BC">
      <w:pPr>
        <w:spacing w:after="0"/>
        <w:ind w:firstLine="708"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2A47BC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Игра</w:t>
      </w:r>
      <w:r w:rsidRPr="002A47B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:</w:t>
      </w:r>
      <w:r w:rsidRPr="006D23E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 </w:t>
      </w:r>
      <w:r w:rsidRPr="006D23ED">
        <w:rPr>
          <w:rFonts w:eastAsia="Times New Roman" w:cs="Times New Roman"/>
          <w:b/>
          <w:bCs/>
          <w:i/>
          <w:iCs/>
          <w:color w:val="000000" w:themeColor="text1"/>
          <w:szCs w:val="28"/>
          <w:bdr w:val="none" w:sz="0" w:space="0" w:color="auto" w:frame="1"/>
          <w:lang w:eastAsia="ru-RU"/>
        </w:rPr>
        <w:t>«Овощи»</w:t>
      </w:r>
    </w:p>
    <w:p w14:paraId="4DC2626B" w14:textId="77777777" w:rsidR="006D23ED" w:rsidRDefault="006D23ED" w:rsidP="002A47BC">
      <w:pPr>
        <w:spacing w:after="0"/>
        <w:ind w:left="708" w:firstLine="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Я называю овощ, если он растёт под землёй, - садитесь на корточки, если над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землёй, - встаёте, руки поднимаете вверх. (Картошка, помидор, свёкла, огурец,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 xml:space="preserve">репка, кабачок, горох, морковь.) </w:t>
      </w:r>
    </w:p>
    <w:p w14:paraId="4C2017A4" w14:textId="25CD3DA3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 xml:space="preserve">Деление на группы. Игра «Лото». </w:t>
      </w:r>
    </w:p>
    <w:p w14:paraId="0637BAA2" w14:textId="77777777" w:rsidR="006D23ED" w:rsidRPr="002A47BC" w:rsidRDefault="006D23ED" w:rsidP="006D23ED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8"/>
          <w:u w:val="single"/>
          <w:lang w:eastAsia="ru-RU"/>
        </w:rPr>
      </w:pPr>
      <w:r w:rsidRPr="002A47BC">
        <w:rPr>
          <w:rFonts w:eastAsia="Times New Roman" w:cs="Times New Roman"/>
          <w:b/>
          <w:bCs/>
          <w:color w:val="000000" w:themeColor="text1"/>
          <w:szCs w:val="28"/>
          <w:u w:val="single"/>
          <w:lang w:eastAsia="ru-RU"/>
        </w:rPr>
        <w:t>Практическая часть</w:t>
      </w:r>
    </w:p>
    <w:p w14:paraId="22FF9A57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А сейчас давайте займёмся посевом </w:t>
      </w:r>
      <w:r w:rsidRPr="006D23ED">
        <w:rPr>
          <w:rFonts w:eastAsia="Times New Roman" w:cs="Times New Roman"/>
          <w:bCs/>
          <w:color w:val="000000" w:themeColor="text1"/>
          <w:szCs w:val="28"/>
          <w:lang w:eastAsia="ru-RU"/>
        </w:rPr>
        <w:t>семян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?</w:t>
      </w:r>
    </w:p>
    <w:p w14:paraId="5F2F1861" w14:textId="6A9B95C3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Давайте наденем фартуки рабочие, </w:t>
      </w:r>
      <w:r w:rsidRPr="006D23ED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(подходят к столам каждый к своему</w:t>
      </w:r>
      <w:proofErr w:type="gramStart"/>
      <w:r w:rsidRPr="006D23ED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)</w:t>
      </w:r>
      <w:proofErr w:type="gramEnd"/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 У каждого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есть коробочка с землёй.</w:t>
      </w:r>
    </w:p>
    <w:p w14:paraId="2CC72F29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(Показ посева </w:t>
      </w:r>
      <w:r w:rsidRPr="006D23ED">
        <w:rPr>
          <w:rFonts w:eastAsia="Times New Roman" w:cs="Times New Roman"/>
          <w:bCs/>
          <w:color w:val="000000" w:themeColor="text1"/>
          <w:szCs w:val="28"/>
          <w:lang w:eastAsia="ru-RU"/>
        </w:rPr>
        <w:t>семян и схем посадки с пояснениями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: </w:t>
      </w:r>
      <w:r w:rsidRPr="006D23ED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(модели нарисовать.)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 лейка, и схемы на каждом столе)</w:t>
      </w:r>
    </w:p>
    <w:p w14:paraId="06C96E47" w14:textId="798E4EF8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Для крупных </w:t>
      </w:r>
      <w:r w:rsidRPr="006D23ED">
        <w:rPr>
          <w:rFonts w:eastAsia="Times New Roman" w:cs="Times New Roman"/>
          <w:bCs/>
          <w:color w:val="000000" w:themeColor="text1"/>
          <w:szCs w:val="28"/>
          <w:lang w:eastAsia="ru-RU"/>
        </w:rPr>
        <w:t>семян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 делаем лунки поглубже. Как думаете, чем можно сделать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лунку? </w:t>
      </w:r>
      <w:r w:rsidRPr="006D23ED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(Палочкой, карандашом или пальцем.)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 Выберите подходящую.</w:t>
      </w:r>
    </w:p>
    <w:p w14:paraId="78985967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Сколько семечек кладем в лунку?</w:t>
      </w:r>
    </w:p>
    <w:p w14:paraId="07AACCCB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Одно, двум будет тесно расти –</w:t>
      </w:r>
    </w:p>
    <w:p w14:paraId="3E7F2B56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Для средних </w:t>
      </w:r>
      <w:r w:rsidRPr="006D23ED">
        <w:rPr>
          <w:rFonts w:eastAsia="Times New Roman" w:cs="Times New Roman"/>
          <w:bCs/>
          <w:color w:val="000000" w:themeColor="text1"/>
          <w:szCs w:val="28"/>
          <w:lang w:eastAsia="ru-RU"/>
        </w:rPr>
        <w:t>семян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 делаем бороздку неглубоко. Как думаете, почему?</w:t>
      </w:r>
    </w:p>
    <w:p w14:paraId="2FAE66CC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Разложим по одному цепочкой.</w:t>
      </w:r>
    </w:p>
    <w:p w14:paraId="50AA70CE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А вот совсем мелкие семена удобно разложить по одному?</w:t>
      </w:r>
    </w:p>
    <w:p w14:paraId="35B680BA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Нет.</w:t>
      </w:r>
    </w:p>
    <w:p w14:paraId="35753D02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Как мы поступим?</w:t>
      </w:r>
    </w:p>
    <w:p w14:paraId="6DB23C9B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Посеем в бороздку щепоткой.</w:t>
      </w:r>
    </w:p>
    <w:p w14:paraId="69CC0011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В. Семена </w:t>
      </w:r>
      <w:r w:rsidRPr="006D23ED">
        <w:rPr>
          <w:rFonts w:eastAsia="Times New Roman" w:cs="Times New Roman"/>
          <w:bCs/>
          <w:color w:val="000000" w:themeColor="text1"/>
          <w:szCs w:val="28"/>
          <w:lang w:eastAsia="ru-RU"/>
        </w:rPr>
        <w:t>посадили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, что делаем дальше?</w:t>
      </w:r>
    </w:p>
    <w:p w14:paraId="522B6C75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Засыпаем землёй, поливаем.</w:t>
      </w:r>
    </w:p>
    <w:p w14:paraId="66ECAE00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Что ещё можете предложить сделать, чтобы семена проросли быстрее? Накрыть плёнкой,</w:t>
      </w:r>
    </w:p>
    <w:p w14:paraId="20DC2C9D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Поставить в тёплое место, на свет, ухаживать.</w:t>
      </w:r>
    </w:p>
    <w:p w14:paraId="39A84B1E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Ребята, ученые выяснили, что нужно ещё разговаривать с</w:t>
      </w:r>
    </w:p>
    <w:p w14:paraId="7B86D0A9" w14:textId="1D639D73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растениями, чтобы они быстрее росли. Вы верите этому? Как узнать, правда ли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это, мы будем разговаривать и сравнивать результаты.)</w:t>
      </w:r>
    </w:p>
    <w:p w14:paraId="7DFFCBEB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Но мы можем потом что-то и забыть.</w:t>
      </w:r>
    </w:p>
    <w:p w14:paraId="593EDF32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Д. Будем делать рисунки.</w:t>
      </w:r>
    </w:p>
    <w:p w14:paraId="5C055F7F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Правильно, а для этого мы заведём дневник длительных наблюдении и будем зарисовывать с вами.</w:t>
      </w:r>
    </w:p>
    <w:p w14:paraId="552D7F46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Незнайка ты теперь научился, как нужно правильно сажать и сеять семена.</w:t>
      </w:r>
    </w:p>
    <w:p w14:paraId="4D788F19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(включить слайд с незнайкой №2)</w:t>
      </w:r>
    </w:p>
    <w:p w14:paraId="251696CA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 xml:space="preserve">Н. Спасибо ребята! Вот здорово что вы меня научили сеять семена овощей, теперь у меня всё получится, я выращу хороший урожай. </w:t>
      </w:r>
      <w:proofErr w:type="gramStart"/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до свидание</w:t>
      </w:r>
      <w:proofErr w:type="gramEnd"/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!</w:t>
      </w:r>
    </w:p>
    <w:p w14:paraId="6EA37BA7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В. ребята, наша кукла (девочка) научилась, как правильно сеять, и </w:t>
      </w:r>
      <w:r w:rsidRPr="006D23ED">
        <w:rPr>
          <w:rFonts w:eastAsia="Times New Roman" w:cs="Times New Roman"/>
          <w:bCs/>
          <w:color w:val="000000" w:themeColor="text1"/>
          <w:szCs w:val="28"/>
          <w:lang w:eastAsia="ru-RU"/>
        </w:rPr>
        <w:t>расскажет своей бабушке, как сеяла семена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14:paraId="10CB9F52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III</w:t>
      </w:r>
      <w:r w:rsidRPr="006D23ED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  Рефлексия.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6D23ED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(дети садятся на стульчики)</w:t>
      </w:r>
    </w:p>
    <w:p w14:paraId="6EABC4C2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u w:val="single"/>
          <w:bdr w:val="none" w:sz="0" w:space="0" w:color="auto" w:frame="1"/>
          <w:lang w:eastAsia="ru-RU"/>
        </w:rPr>
        <w:t>В. Что вам больше понравилось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: играть или сажать семена растений?</w:t>
      </w:r>
    </w:p>
    <w:p w14:paraId="4EA83A9D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(Дети отвечают)</w:t>
      </w: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6D23ED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(играть, сеять, незнайка.)</w:t>
      </w:r>
    </w:p>
    <w:p w14:paraId="26DD87DB" w14:textId="77777777" w:rsidR="006D23ED" w:rsidRPr="006D23ED" w:rsidRDefault="006D23ED" w:rsidP="006D23ED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D23ED">
        <w:rPr>
          <w:rFonts w:eastAsia="Times New Roman" w:cs="Times New Roman"/>
          <w:color w:val="000000" w:themeColor="text1"/>
          <w:szCs w:val="28"/>
          <w:lang w:eastAsia="ru-RU"/>
        </w:rPr>
        <w:t>Всем спасибо, идём мыть руки с мылом!</w:t>
      </w:r>
    </w:p>
    <w:p w14:paraId="32690369" w14:textId="77777777" w:rsidR="006D23ED" w:rsidRDefault="006D23ED" w:rsidP="0001186C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2694DECA" w14:textId="77777777" w:rsidR="0001186C" w:rsidRPr="0001186C" w:rsidRDefault="0001186C" w:rsidP="0001186C">
      <w:pPr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7C9572C3" w14:textId="014A301D" w:rsidR="00CE10AD" w:rsidRPr="00CE10AD" w:rsidRDefault="00CE10AD" w:rsidP="00CE10AD">
      <w:pPr>
        <w:jc w:val="both"/>
      </w:pPr>
    </w:p>
    <w:sectPr w:rsidR="00CE10AD" w:rsidRPr="00CE10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B3"/>
    <w:multiLevelType w:val="hybridMultilevel"/>
    <w:tmpl w:val="E7C62C34"/>
    <w:lvl w:ilvl="0" w:tplc="1AEE6E8A">
      <w:start w:val="1"/>
      <w:numFmt w:val="bullet"/>
      <w:lvlText w:val="-"/>
      <w:lvlJc w:val="left"/>
    </w:lvl>
    <w:lvl w:ilvl="1" w:tplc="249A998C">
      <w:numFmt w:val="decimal"/>
      <w:lvlText w:val=""/>
      <w:lvlJc w:val="left"/>
    </w:lvl>
    <w:lvl w:ilvl="2" w:tplc="27C4EEE4">
      <w:numFmt w:val="decimal"/>
      <w:lvlText w:val=""/>
      <w:lvlJc w:val="left"/>
    </w:lvl>
    <w:lvl w:ilvl="3" w:tplc="3CEC7968">
      <w:numFmt w:val="decimal"/>
      <w:lvlText w:val=""/>
      <w:lvlJc w:val="left"/>
    </w:lvl>
    <w:lvl w:ilvl="4" w:tplc="2DBE403A">
      <w:numFmt w:val="decimal"/>
      <w:lvlText w:val=""/>
      <w:lvlJc w:val="left"/>
    </w:lvl>
    <w:lvl w:ilvl="5" w:tplc="5D6A0986">
      <w:numFmt w:val="decimal"/>
      <w:lvlText w:val=""/>
      <w:lvlJc w:val="left"/>
    </w:lvl>
    <w:lvl w:ilvl="6" w:tplc="A34C357E">
      <w:numFmt w:val="decimal"/>
      <w:lvlText w:val=""/>
      <w:lvlJc w:val="left"/>
    </w:lvl>
    <w:lvl w:ilvl="7" w:tplc="8D6025C4">
      <w:numFmt w:val="decimal"/>
      <w:lvlText w:val=""/>
      <w:lvlJc w:val="left"/>
    </w:lvl>
    <w:lvl w:ilvl="8" w:tplc="3946AED6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C4DA7D62"/>
    <w:lvl w:ilvl="0" w:tplc="97B689D6">
      <w:start w:val="1"/>
      <w:numFmt w:val="bullet"/>
      <w:lvlText w:val="-"/>
      <w:lvlJc w:val="left"/>
    </w:lvl>
    <w:lvl w:ilvl="1" w:tplc="706AF0D2">
      <w:numFmt w:val="decimal"/>
      <w:lvlText w:val=""/>
      <w:lvlJc w:val="left"/>
    </w:lvl>
    <w:lvl w:ilvl="2" w:tplc="6FFCADAA">
      <w:numFmt w:val="decimal"/>
      <w:lvlText w:val=""/>
      <w:lvlJc w:val="left"/>
    </w:lvl>
    <w:lvl w:ilvl="3" w:tplc="FE6069C8">
      <w:numFmt w:val="decimal"/>
      <w:lvlText w:val=""/>
      <w:lvlJc w:val="left"/>
    </w:lvl>
    <w:lvl w:ilvl="4" w:tplc="9C283EA8">
      <w:numFmt w:val="decimal"/>
      <w:lvlText w:val=""/>
      <w:lvlJc w:val="left"/>
    </w:lvl>
    <w:lvl w:ilvl="5" w:tplc="45202AE0">
      <w:numFmt w:val="decimal"/>
      <w:lvlText w:val=""/>
      <w:lvlJc w:val="left"/>
    </w:lvl>
    <w:lvl w:ilvl="6" w:tplc="4112E098">
      <w:numFmt w:val="decimal"/>
      <w:lvlText w:val=""/>
      <w:lvlJc w:val="left"/>
    </w:lvl>
    <w:lvl w:ilvl="7" w:tplc="C780EDE0">
      <w:numFmt w:val="decimal"/>
      <w:lvlText w:val=""/>
      <w:lvlJc w:val="left"/>
    </w:lvl>
    <w:lvl w:ilvl="8" w:tplc="2A1E0DD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F8"/>
    <w:rsid w:val="0001186C"/>
    <w:rsid w:val="001A3D86"/>
    <w:rsid w:val="002A47BC"/>
    <w:rsid w:val="006C0B77"/>
    <w:rsid w:val="006D23ED"/>
    <w:rsid w:val="008242FF"/>
    <w:rsid w:val="00870751"/>
    <w:rsid w:val="00922C48"/>
    <w:rsid w:val="00B915B7"/>
    <w:rsid w:val="00CD77F8"/>
    <w:rsid w:val="00CE10A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4A9D"/>
  <w15:chartTrackingRefBased/>
  <w15:docId w15:val="{F5AEFF9B-328E-4C3E-86DB-D1D35252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2020-02-26T15:34:00Z</dcterms:created>
  <dcterms:modified xsi:type="dcterms:W3CDTF">2020-02-26T15:34:00Z</dcterms:modified>
</cp:coreProperties>
</file>