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D2" w:rsidRDefault="00D530D2" w:rsidP="00D530D2">
      <w:pPr>
        <w:pStyle w:val="a4"/>
        <w:keepNext/>
        <w:pageBreakBefore/>
        <w:ind w:left="6480"/>
        <w:rPr>
          <w:b w:val="0"/>
          <w:bCs w:val="0"/>
        </w:rPr>
      </w:pPr>
      <w:bookmarkStart w:id="0" w:name="_Ref422743378"/>
      <w:r>
        <w:rPr>
          <w:b w:val="0"/>
          <w:bCs w:val="0"/>
        </w:rPr>
        <w:t xml:space="preserve">Приложение № </w:t>
      </w:r>
      <w:r>
        <w:fldChar w:fldCharType="begin"/>
      </w:r>
      <w:r>
        <w:rPr>
          <w:b w:val="0"/>
          <w:bCs w:val="0"/>
        </w:rPr>
        <w:instrText xml:space="preserve"> SEQ Приложение_№ \* ARABIC </w:instrText>
      </w:r>
      <w:r>
        <w:fldChar w:fldCharType="separate"/>
      </w:r>
      <w:r>
        <w:rPr>
          <w:b w:val="0"/>
          <w:bCs w:val="0"/>
          <w:noProof/>
        </w:rPr>
        <w:t>2</w:t>
      </w:r>
      <w:r>
        <w:fldChar w:fldCharType="end"/>
      </w:r>
      <w:bookmarkEnd w:id="0"/>
      <w:r>
        <w:rPr>
          <w:b w:val="0"/>
          <w:bCs w:val="0"/>
        </w:rPr>
        <w:br/>
        <w:t>к Антикоррупционной политике</w:t>
      </w:r>
      <w:r>
        <w:rPr>
          <w:b w:val="0"/>
          <w:bCs w:val="0"/>
        </w:rPr>
        <w:br/>
        <w:t>муниципального дошкольного образовательного учреждения детского сада комбинированного вида № 115</w:t>
      </w:r>
    </w:p>
    <w:p w:rsidR="00D530D2" w:rsidRDefault="00D530D2" w:rsidP="00D530D2">
      <w:pPr>
        <w:jc w:val="center"/>
        <w:rPr>
          <w:b/>
          <w:bCs/>
          <w:kern w:val="26"/>
        </w:rPr>
      </w:pPr>
      <w:r>
        <w:rPr>
          <w:b/>
          <w:bCs/>
          <w:kern w:val="26"/>
        </w:rPr>
        <w:t>Кодекс</w:t>
      </w:r>
      <w:r>
        <w:rPr>
          <w:b/>
          <w:bCs/>
          <w:kern w:val="26"/>
        </w:rPr>
        <w:br/>
        <w:t>этики и служебного поведения работников                                    муниципального дошкольного образовательного учреждения                    детского сада комбинированного вида № 115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 xml:space="preserve">Кодекс этики и служебного поведения работников муниципального дошкольного образовательного учреждения детского сада комбинированного вида № 115 (далее - Кодекс) разработан в соответствии с положениями </w:t>
      </w:r>
      <w:hyperlink r:id="rId5" w:history="1">
        <w:r>
          <w:rPr>
            <w:rStyle w:val="a5"/>
            <w:color w:val="auto"/>
            <w:u w:val="none"/>
          </w:rPr>
          <w:t>Конституции</w:t>
        </w:r>
      </w:hyperlink>
      <w: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 xml:space="preserve">Основные обязанности, принципы </w:t>
      </w:r>
      <w:r>
        <w:rPr>
          <w:b/>
          <w:bCs/>
        </w:rPr>
        <w:br/>
        <w:t>и правила служебного поведения работников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Деятельность организации и ее работников основывается на следующих принципах профессиональной этики: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законность;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профессионализм;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независимость;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добросовестность;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конфиденциальность;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информирование;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эффективный внутренний контроль;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справедливость;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ответственность;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объективность;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доверие, уважение и доброжелательность к коллегам по работе.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21 Трудового кодекса Российской Федерации работник обязан: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правила внутреннего трудового распорядка;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трудовую дисциплину;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выполнять установленные нормы труда;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требования по охране труда и обеспечению безопасности труда;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соблюдать </w:t>
      </w:r>
      <w:hyperlink r:id="rId6" w:history="1">
        <w:r>
          <w:rPr>
            <w:rStyle w:val="a5"/>
            <w:color w:val="auto"/>
            <w:kern w:val="26"/>
            <w:u w:val="none"/>
          </w:rPr>
          <w:t>Конституцию</w:t>
        </w:r>
      </w:hyperlink>
      <w:r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эффективную работу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</w:t>
      </w:r>
      <w:r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профессиональной этики и правила делового поведения;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>Рекомендательные этические правила поведения работников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 Ответственность за нарушение положений Кодекса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  <w:bookmarkStart w:id="1" w:name="_GoBack"/>
      <w:bookmarkEnd w:id="1"/>
    </w:p>
    <w:sectPr w:rsidR="00D5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C"/>
    <w:rsid w:val="00485A0C"/>
    <w:rsid w:val="00AB3726"/>
    <w:rsid w:val="00D530D2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53DA-F74A-4E72-BB84-D1BB288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30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semiHidden/>
    <w:unhideWhenUsed/>
    <w:qFormat/>
    <w:rsid w:val="00D530D2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D530D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customStyle="1" w:styleId="Text">
    <w:name w:val="Text"/>
    <w:basedOn w:val="a0"/>
    <w:uiPriority w:val="99"/>
    <w:rsid w:val="00D530D2"/>
    <w:pPr>
      <w:spacing w:after="240"/>
      <w:ind w:firstLine="0"/>
    </w:pPr>
    <w:rPr>
      <w:sz w:val="24"/>
      <w:szCs w:val="24"/>
      <w:lang w:val="en-US"/>
    </w:rPr>
  </w:style>
  <w:style w:type="character" w:styleId="a5">
    <w:name w:val="Hyperlink"/>
    <w:basedOn w:val="a1"/>
    <w:uiPriority w:val="99"/>
    <w:semiHidden/>
    <w:unhideWhenUsed/>
    <w:rsid w:val="00D5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5</cp:revision>
  <dcterms:created xsi:type="dcterms:W3CDTF">2016-06-17T13:07:00Z</dcterms:created>
  <dcterms:modified xsi:type="dcterms:W3CDTF">2016-06-17T13:12:00Z</dcterms:modified>
</cp:coreProperties>
</file>